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534" w:rsidRPr="001D1534" w:rsidRDefault="001D1534" w:rsidP="001D15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Изменения в дошкольном образовании в 2023 году: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Федеральная образовательная программа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ФГОС  ДО</w:t>
      </w:r>
      <w:bookmarkStart w:id="0" w:name="_GoBack"/>
      <w:bookmarkEnd w:id="0"/>
      <w:proofErr w:type="gramEnd"/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15 ноября 2022 года состоялось широкое общественное обсуждение проекта федеральной образовательной программы дошкольного образования.   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Федеральная образовательная программа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(Федеральный закон от 24 сентября 2022 г. № 371-ФЗ «О внесении изменений в Федеральный закон «Об образовании в Российской Федерации.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Единая федеральная программа действительно необходима для обеспечения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единого образовательного пространства, объединения страны на базе российских традиционных ценностей, постановки четких целей и задач перед воспитателями и руководителями дошкольного образования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новая программа дошкольного образования изменит детские сады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1 сентября 2023 года должна вступить в силу новая Федеральная образовательная программа дошкольного образования, проект которой Министерство просвещения представило в ноябре.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spellStart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предложило унифицировать образовательные программы на всех уровнях образования — и на дошкольном в том числе. В связи с этим еще 24 сентября 2022 года был принят Федеральный закон N 371-ФЗ «О внесении изменений в Федеральный закон „Об образовании в Российской </w:t>
      </w:r>
      <w:proofErr w:type="gramStart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Федерации“</w:t>
      </w:r>
      <w:proofErr w:type="gramEnd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6 октября была создана рабочая группа по разработке Федеральной образовательной программы дошкольного образования (ФОП ДО).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было раньше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Дошкольному образованию в нашей стране больше ста лет, за это время оно претерпело ряд значительных изменений, но кое-что оставалось неизменным: все программы дошкольного образования разрабатывались именитыми авторами-экспертами — педагогами дошкольного образования (а не просто педагогами) и детскими психологами. Программы базировались на многолетних научных исследованиях, а также проходили апробацию в течение многих лет.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Так, среди самых значимых программ, которые существовали и успешно применялись во всех детских садах страны, стоит выделить Типовую программу (на ее разработку ушло больше 5 лет!), принятую еще в 1984 году, в состав авторов которой входил один из основоположников детской психологии Александр Запорожец, а также «Программу воспитания и обучения в детском саду» 1985 года под редакцией Маргариты Васильевой. Впоследствии именно на основе этих двух программ были созданы многие современные комплексные программы дошкольного образования.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В 2013 году были приняты ФГОС, и все программы нужно было привести в соответствие с ними. Началась новая веха дошкольного образования в России — и веха в целом неплохая. На данный момент в </w:t>
      </w:r>
      <w:hyperlink r:id="rId5" w:history="1">
        <w:r w:rsidRPr="001D15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Навигаторе</w:t>
        </w:r>
      </w:hyperlink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образовательных программ дошкольного образования — 21 наименование. Многие из этих программ успешно реализуются в детских садах, а самая популярная — программа под редакцией Николая </w:t>
      </w:r>
      <w:proofErr w:type="spellStart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«От рождения до школы». Следом идут «Истоки» (в ее основе — тезисы Александра Запорожца) и «Золотой ключик». Есть в этом списке и отличная программа «Детский сад по системе </w:t>
      </w:r>
      <w:proofErr w:type="spellStart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Монтессори</w:t>
      </w:r>
      <w:proofErr w:type="spellEnd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и программа «</w:t>
      </w:r>
      <w:proofErr w:type="spellStart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ПРОдетей</w:t>
      </w:r>
      <w:proofErr w:type="spellEnd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 основе которой — культурно-исторический подход к образованию, разработанный еще Львом Выготским.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Достоинство принятых в 2013-м ФГОС в том, что каждый детский сад вправе не просто выбрать любую программу дошкольного образования, но и написать на ее основе свою, сохранив пропорцию: 60% базы и 40% изменений. То есть каждый детский сад мог брать одну или две программы, в зависимости от потребностей, и переписывать их исходя из своих ресурсов, кадровых возможностей и пространственно-предметной среды.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Цель новой Федеральной программы — создать единое «образовательное пространство» с учетом национального колорита и нравственно-духовных ценностей разных народов России.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Федеральная образовательная программа дошкольного образования (ФОП ДО)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Документ рассчитан на дошкольное воспитание детей разных возрастных групп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рождения до года (младенческий период);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 1 до 3 лет (ранний дошкольный период);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 3 до 7 лет (дошкольный период).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Это норматив, который был разработан с целью реализации нескольких функций: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1534" w:rsidRPr="001D1534" w:rsidRDefault="001D1534" w:rsidP="001D153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единое федеральное образовательное пространство для воспитания и развития дошкольников;</w:t>
      </w:r>
    </w:p>
    <w:p w:rsidR="001D1534" w:rsidRPr="001D1534" w:rsidRDefault="001D1534" w:rsidP="001D153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детям и родителям равные и качественные условия дошкольного образования на всей территории России;</w:t>
      </w:r>
    </w:p>
    <w:p w:rsidR="001D1534" w:rsidRPr="001D1534" w:rsidRDefault="001D1534" w:rsidP="001D153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</w:t>
      </w:r>
    </w:p>
    <w:p w:rsidR="001D1534" w:rsidRPr="001D1534" w:rsidRDefault="001D1534" w:rsidP="001D153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 развивать ребенка с активной гражданской позицией, патриотическими взглядами и ценностями.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нормативно-правовые документы нацеливают нас на внесение изменений в ООП?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Федеральный закон от 24.09.2022 №371-ФЗ «О внесении изменений в Федеральный закон «Об образовании в Российской </w:t>
      </w:r>
      <w:proofErr w:type="gramStart"/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Федерации»  и</w:t>
      </w:r>
      <w:proofErr w:type="gramEnd"/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статью 1 Федерального закона «Об обязательных требованиях в Российской Федерации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соответствующей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федеральной образовательной программой дошкольного образования.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образования»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«Федеральная основная общеобразовательная программа -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учебно-методическая документация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(федеральный учебный план, федеральный календарный учебный график, федеральные рабочие программы учебных предметов, курсов, дисциплин (модулей), иных компонентов, федеральная рабочая программа воспитания, федеральный календарный план воспитательной работы),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определяющая единые для Российской Федерации базовые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программы»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</w:t>
      </w:r>
      <w:proofErr w:type="gramEnd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общеобразовательные программы подлежат приведению в соответствие с федеральными основными общеобразовательными программами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позднее 1 сентября 2023 года»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2 «Закона об образовании в Российской Федерации»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Приказ Министерства просвещения Российской Федерации от 08.11.2022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</w:t>
      </w:r>
      <w:proofErr w:type="gramStart"/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государственных образовательных стандартов общего образования и образования</w:t>
      </w:r>
      <w:proofErr w:type="gramEnd"/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обучающихся с ограниченными возможностями здоровья и умственной отсталостью (интеллектуальными нарушениями)» (зарегистрирован 06.02.2023 № 72264):</w:t>
      </w:r>
    </w:p>
    <w:tbl>
      <w:tblPr>
        <w:tblW w:w="945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"/>
        <w:gridCol w:w="3873"/>
        <w:gridCol w:w="4536"/>
      </w:tblGrid>
      <w:tr w:rsidR="001D1534" w:rsidRPr="001D1534" w:rsidTr="001D153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534" w:rsidRPr="001D1534" w:rsidRDefault="001D1534" w:rsidP="001D15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534" w:rsidRPr="001D1534" w:rsidRDefault="001D1534" w:rsidP="001D1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Было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534" w:rsidRPr="001D1534" w:rsidRDefault="001D1534" w:rsidP="001D1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Стало</w:t>
            </w:r>
          </w:p>
        </w:tc>
      </w:tr>
      <w:tr w:rsidR="001D1534" w:rsidRPr="001D1534" w:rsidTr="001D153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 1.7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 ДО является основой для разработки вариативных примерных образовательных программ дошкольного образования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 ДО является основой для разработки </w:t>
            </w: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федеральной образовательной программы дошкольного образования</w:t>
            </w:r>
          </w:p>
        </w:tc>
      </w:tr>
      <w:tr w:rsidR="001D1534" w:rsidRPr="001D1534" w:rsidTr="001D153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 2.5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разрабатывается и утверждается Организацией самостоятельно в соответствии с настоящим Стандартом и с учетом Примерных программ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разрабатывается и утверждается Организацией самостоятельно в соответствии с настоящим Стандартом и </w:t>
            </w: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ФОП ДО</w:t>
            </w:r>
          </w:p>
        </w:tc>
      </w:tr>
      <w:tr w:rsidR="001D1534" w:rsidRPr="001D1534" w:rsidTr="001D153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 2.6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ООП ДО должно обеспечивать </w:t>
            </w: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физическое и психическое развитие ребенка в различных видах деятельности </w:t>
            </w: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охватывать следующие структурные единицы, представляющие </w:t>
            </w: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определенные направления обучения</w:t>
            </w: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воспитания</w:t>
            </w: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(далее – образовательные области)</w:t>
            </w:r>
          </w:p>
        </w:tc>
      </w:tr>
    </w:tbl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Ключевые изменения во ФГОС ДО: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 2.6: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перечень образовательных областей не изменился, однако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расширено и конкретизировано содержание образовательных областей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 2.7: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частично изменен перечень детских видов деятельности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этапах младенчества, раннего и дошкольного детства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 2.10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уточнено, что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и планируемые результаты ООП должны быть не ниже содержания и планируемых результатов ФОП ДО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п.2.11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уточнено, что содержательный раздел Программы должен включать описание образовательной деятельности в соответствии с направлениями развития ребенка, представленными в пяти образовательных областях,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Федеральной образовательной программой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с учетом используемых методических пособий, обеспечивающих реализацию данного содержания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 2.12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указано, что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обязательная часть программы должна соответствовать ФОП ДО, и может оформляться в виде ссылки на ФОП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 2.13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указано, что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краткой презентации ООП ДО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помимо прочего (см. ФГОС ДО),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должна быть представлена ссылка на ФОП ДО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п.3.2.9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максимально допустимый объем образовательной нагрузки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приведен в соответствие с действующими СанПиН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 4.6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включены целевые ориентиры образования в младенческом возрасте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расширены целевые ориентиры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раннем возрасте и на этапе завершения дошкольного образования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два документа приведены в соответствие.</w:t>
      </w:r>
    </w:p>
    <w:p w:rsidR="001D1534" w:rsidRPr="001D1534" w:rsidRDefault="001D1534" w:rsidP="001D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Федеральная образовательная программа, соответствует ФГОС ДО.</w:t>
      </w:r>
    </w:p>
    <w:p w:rsidR="001D1534" w:rsidRPr="001D1534" w:rsidRDefault="001D1534" w:rsidP="001D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 (зарегистрирован 28.12.2022 № 71847):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«Федеральная программа позволяет реализовать несколько основополагающих функций дошкольного уровня образования: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Обучение и воспитание ребенка дошкольного возраста как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Гражданина Российской Федерации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формирование основ его гражданской и культурной идентичности на соответствующем его возрасту содержании доступными средствами.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2.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единого ядра содержания дошкольного образования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(далее – ДО), ориентированного на приобщение детей к традиционным 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родителям (законным представителям)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равные, качественные условия ДО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вне зависимости от места проведения.  «Федеральная программа определяет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единые для Российской Федерации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базовые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объем и содержание ДО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осваиваемые обучающимися в организациях, осуществляющих образовательную деятельность (далее – ДОО), и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образовательной программы»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образовательные результаты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заявленные в ФОП ДО,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ОБЯЗАТЕЛЬНЫ для достижения в каждой ДОО.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структуры ФОП ДО</w:t>
      </w:r>
    </w:p>
    <w:p w:rsidR="001D1534" w:rsidRPr="001D1534" w:rsidRDefault="001D1534" w:rsidP="001D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ООП ДО: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целевой, содержательный, организационный разделы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В целевом </w:t>
      </w:r>
      <w:proofErr w:type="gramStart"/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разделе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Пояснительная записка: цель, задачи, принципы, подходы к формированию Программы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Планируемые результаты реализации Программы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диагностика достижения планируемых результатов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содержательном разделе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Задачи и содержания образования (обучения и воспитания) по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развитие;</w:t>
      </w:r>
    </w:p>
    <w:p w:rsidR="001D1534" w:rsidRPr="001D1534" w:rsidRDefault="001D1534" w:rsidP="001D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Вариативные формы, способы, методы и средства реализации </w:t>
      </w:r>
      <w:proofErr w:type="gramStart"/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Программы;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образовательной деятельности разных видов и культурных практик; 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и направления поддержки детской инициативы;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Особенности взаимодействия педагогического коллектива с семьями обучающихся;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Направления и задачи коррекционно-развивающей работы.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Содержание коррекционно-развивающей работы на уровне ДОО;</w:t>
      </w:r>
    </w:p>
    <w:p w:rsidR="001D1534" w:rsidRPr="001D1534" w:rsidRDefault="001D1534" w:rsidP="001D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Федеральная рабочая программа воспитания.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В организационном </w:t>
      </w:r>
      <w:proofErr w:type="gramStart"/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разделе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Психолого-педагогические условия реализации Программы ;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Особенности организации развивающей предметно-пространственной среды ;</w:t>
      </w:r>
    </w:p>
    <w:p w:rsidR="001D1534" w:rsidRPr="001D1534" w:rsidRDefault="001D1534" w:rsidP="001D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Материально-техническое обеспечение Программы, обеспеченность методическими материалами и средствами обучения и </w:t>
      </w:r>
      <w:proofErr w:type="gramStart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воспитания; 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Примерный</w:t>
      </w:r>
      <w:proofErr w:type="gramEnd"/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перечень литературных, музыкальных, художественных, анимационных произведений для реализации Программы;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-Кадровые условия реализации Программы;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Примерный режим и распорядок дня в дошкольных группах;</w:t>
      </w:r>
    </w:p>
    <w:p w:rsidR="001D1534" w:rsidRPr="001D1534" w:rsidRDefault="001D1534" w:rsidP="001D15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Федеральный календарный план воспитательной.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ФОП ДО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1534" w:rsidRPr="001D1534" w:rsidRDefault="001D1534" w:rsidP="001D153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разностороннее развитие в период дошкольного детства с учетом возрастных и индивидуальных особенностей на основе духовно-нравственных ценностей российского народа (жизнь, достоинство, права и свободы человека, патриотизм, гражданственность, служение Отечеству,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России), исторических и национально-культурных традиций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Задачи ФОП ДО (новое)</w:t>
      </w:r>
    </w:p>
    <w:p w:rsidR="001D1534" w:rsidRPr="001D1534" w:rsidRDefault="001D1534" w:rsidP="001D153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единые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 России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дошкольного образования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образовательной программы</w:t>
      </w:r>
    </w:p>
    <w:p w:rsidR="001D1534" w:rsidRPr="001D1534" w:rsidRDefault="001D1534" w:rsidP="001D153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 детей в соответствии с возрастными особенностями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 базовым ценностям российского народа,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1D1534" w:rsidRPr="001D1534" w:rsidRDefault="001D1534" w:rsidP="001D153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Выстраивать, структурировать содержание образовательной деятельности на основе учета возрастных и индивидуальных особенностей развития детей</w:t>
      </w:r>
    </w:p>
    <w:p w:rsidR="001D1534" w:rsidRPr="001D1534" w:rsidRDefault="001D1534" w:rsidP="001D153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 равного доступа к образованию для всех детей дошкольного возраста с учетом разнообразия образовательных потребностей и индивидуальных возможностей</w:t>
      </w:r>
    </w:p>
    <w:p w:rsidR="001D1534" w:rsidRPr="001D1534" w:rsidRDefault="001D1534" w:rsidP="001D153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охрану и укрепление физического и психического здоровья детей, в том числе их эмоционального благополучия</w:t>
      </w:r>
    </w:p>
    <w:p w:rsidR="001D1534" w:rsidRPr="001D1534" w:rsidRDefault="001D1534" w:rsidP="001D153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развитие физических, личностных, нравственных качеств и основ патриотизма, интеллектуальных и художественно-творческих способностей ребенка, его инициативности, самостоятельности и ответственности</w:t>
      </w:r>
    </w:p>
    <w:p w:rsidR="001D1534" w:rsidRPr="001D1534" w:rsidRDefault="001D1534" w:rsidP="001D153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психолого-педагогическую поддержку семье и повышение компетентности родителей в вопросах воспитания, обучения и развития, охраны и укрепления здоровья детей, обеспечения их безопасности</w:t>
      </w:r>
    </w:p>
    <w:p w:rsidR="001D1534" w:rsidRPr="001D1534" w:rsidRDefault="001D1534" w:rsidP="001D153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достижение детьми на этапе завершения ДО уровня развития, необходимого и достаточного для успешного освоения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ими образовательных программ начального общего образования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ФОП ДО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1534" w:rsidRPr="001D1534" w:rsidRDefault="001D1534" w:rsidP="001D153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участник образовательных отношений, который полноценно проживает все этапы детства.</w:t>
      </w:r>
    </w:p>
    <w:p w:rsidR="001D1534" w:rsidRPr="001D1534" w:rsidRDefault="001D1534" w:rsidP="001D153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 должны:</w:t>
      </w:r>
    </w:p>
    <w:p w:rsidR="001D1534" w:rsidRPr="001D1534" w:rsidRDefault="001D1534" w:rsidP="001D153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образовательную деятельность на основе индивидуальных особенностей каждого ребенка</w:t>
      </w:r>
    </w:p>
    <w:p w:rsidR="001D1534" w:rsidRPr="001D1534" w:rsidRDefault="001D1534" w:rsidP="001D153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сотрудничество родителей и детей, совершеннолетних членов семьи, которые принимают участие в их воспитании</w:t>
      </w:r>
    </w:p>
    <w:p w:rsidR="001D1534" w:rsidRPr="001D1534" w:rsidRDefault="001D1534" w:rsidP="001D153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инициативу детей в различных видах деятельности</w:t>
      </w:r>
    </w:p>
    <w:p w:rsidR="001D1534" w:rsidRPr="001D1534" w:rsidRDefault="001D1534" w:rsidP="001D153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 их к социокультурным нормам, традициям семьи, общества и государства</w:t>
      </w:r>
    </w:p>
    <w:p w:rsidR="001D1534" w:rsidRPr="001D1534" w:rsidRDefault="001D1534" w:rsidP="001D153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познавательные интересы </w:t>
      </w:r>
      <w:proofErr w:type="gramStart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 познавательные</w:t>
      </w:r>
      <w:proofErr w:type="gramEnd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действия в различных видах деятельности</w:t>
      </w:r>
    </w:p>
    <w:p w:rsidR="001D1534" w:rsidRPr="001D1534" w:rsidRDefault="001D1534" w:rsidP="001D153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этнокультурную ситуацию развития детей</w:t>
      </w:r>
    </w:p>
    <w:p w:rsidR="001D1534" w:rsidRPr="001D1534" w:rsidRDefault="001D1534" w:rsidP="001D153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возрастную адекватность дошкольного образования, когда условия, требования, методы соответствуют возрасту и особенностям развития детей</w:t>
      </w:r>
    </w:p>
    <w:p w:rsidR="001D1534" w:rsidRPr="001D1534" w:rsidRDefault="001D1534" w:rsidP="001D153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сотрудничество ДОО с семьей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Планируемые результаты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Характеристики возможных достижений </w:t>
      </w:r>
      <w:proofErr w:type="gramStart"/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ребенка  даны</w:t>
      </w:r>
      <w:proofErr w:type="gramEnd"/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детально</w:t>
      </w:r>
    </w:p>
    <w:p w:rsidR="001D1534" w:rsidRPr="001D1534" w:rsidRDefault="001D1534" w:rsidP="001D1534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младенческом возрасте – </w:t>
      </w:r>
      <w:hyperlink r:id="rId6" w:history="1">
        <w:r w:rsidRPr="001D15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 одному году</w:t>
        </w:r>
      </w:hyperlink>
    </w:p>
    <w:p w:rsidR="001D1534" w:rsidRPr="001D1534" w:rsidRDefault="001D1534" w:rsidP="001D1534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раннем возрасте – </w:t>
      </w:r>
      <w:hyperlink r:id="rId7" w:history="1">
        <w:r w:rsidRPr="001D15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 трем годам</w:t>
        </w:r>
      </w:hyperlink>
    </w:p>
    <w:p w:rsidR="001D1534" w:rsidRPr="001D1534" w:rsidRDefault="001D1534" w:rsidP="001D1534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дошкольном возрасте: к </w:t>
      </w:r>
      <w:hyperlink r:id="rId8" w:history="1">
        <w:r w:rsidRPr="001D15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четырем годам</w:t>
        </w:r>
      </w:hyperlink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9" w:history="1">
        <w:r w:rsidRPr="001D15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пяти годам</w:t>
        </w:r>
      </w:hyperlink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0" w:history="1">
        <w:r w:rsidRPr="001D15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шести годам</w:t>
        </w:r>
      </w:hyperlink>
    </w:p>
    <w:p w:rsidR="001D1534" w:rsidRPr="001D1534" w:rsidRDefault="001D1534" w:rsidP="001D1534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концу дошкольного возраста – </w:t>
      </w:r>
      <w:hyperlink r:id="rId11" w:history="1">
        <w:r w:rsidRPr="001D15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 этапе завершения освоения</w:t>
        </w:r>
      </w:hyperlink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Неправомерность требования от детей дошкольного возраста конкретных образовательных достижений, понимание планируемых результатов реализации ФОП как характеристик возможных достижений ребенка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разных возрастных этапах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к моменту завершения ДО;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Обозначенные в ФОП возможные достижения детей «к году», «к трем годам» и т.д. имеют условный характер, что предполагает широкий возрастной диапазон для достижения ребенком планируемых результатов;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Планируемые результаты в младенческом, раннем, дошкольном возрасте (к 4-м, к 5- </w:t>
      </w:r>
      <w:proofErr w:type="spellStart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proofErr w:type="spellEnd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6-ти годам) и к моменту завершения освоения ФОП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представлены, дополнены и конкретизированы,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учетом цели и задач дошкольного образования;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диагностика достижения планируемых результатов</w:t>
      </w:r>
    </w:p>
    <w:p w:rsidR="001D1534" w:rsidRPr="001D1534" w:rsidRDefault="001D1534" w:rsidP="001D1534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Педагогическая диагностика достижения планируемых результатов ФОП ДО направлена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изучение </w:t>
      </w:r>
      <w:proofErr w:type="spellStart"/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деятельностных</w:t>
      </w:r>
      <w:proofErr w:type="spellEnd"/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умений ребенка, его интересов, предпочтений, склонностей, личностных особенностей, способов взаимодействия со взрослыми и сверстниками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1534" w:rsidRPr="001D1534" w:rsidRDefault="001D1534" w:rsidP="001D1534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педагогической диагностики, а также особенности ее проведения (основные формы, методы) определяются ФГОС ДО (п.3.2.3 и п. 4.6).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Периодичность проведения диагностики, способ и форма фиксации результатов определяется ДОО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ФОП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уточнена оптимальная периодичность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дважды в года (стартовая, с учетом адаптационно периода, и заключительная на этапе освоения содержания программы возрастной группой). Присутствуют уточнения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основном методе (наблюдении), других </w:t>
      </w:r>
      <w:proofErr w:type="spellStart"/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малоформализованных</w:t>
      </w:r>
      <w:proofErr w:type="spellEnd"/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методах и методиках педагогической диагностики, а также об индикаторах оценки наблюдаемых фактов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диагностика достижения планируемых результатов ФОП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оптимизации работы с группой детей.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педагогической диагностики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Основа – </w:t>
      </w:r>
      <w:proofErr w:type="spellStart"/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малоформализованные</w:t>
      </w:r>
      <w:proofErr w:type="spellEnd"/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методы -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беседа, наблюдение, контент – анализ, биографический метод, эмпатическое слушание, их особенности в </w:t>
      </w:r>
      <w:proofErr w:type="gramStart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использовании  (</w:t>
      </w:r>
      <w:proofErr w:type="gramEnd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методы позволяют фиксировать некоторые внешние поведенческие реакции испытуемых в разных условиях, а также такие особенности внутреннего мира, которые трудно выявить другими способами, например, переживания, чувства, некоторые личностные особенности.).</w:t>
      </w:r>
    </w:p>
    <w:p w:rsidR="001D1534" w:rsidRPr="001D1534" w:rsidRDefault="001D1534" w:rsidP="001D1534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Педагогическое наблюдение за детской деятельностью (в том числе в специально созданных диагностических ситуациях).</w:t>
      </w:r>
    </w:p>
    <w:p w:rsidR="001D1534" w:rsidRPr="001D1534" w:rsidRDefault="001D1534" w:rsidP="001D1534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с детьми.</w:t>
      </w:r>
    </w:p>
    <w:p w:rsidR="001D1534" w:rsidRPr="001D1534" w:rsidRDefault="001D1534" w:rsidP="001D1534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продуктов детской деятельности.</w:t>
      </w:r>
    </w:p>
    <w:p w:rsidR="001D1534" w:rsidRPr="001D1534" w:rsidRDefault="001D1534" w:rsidP="001D1534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Проведение психологической диагностики определяется положениями ФГОС ДО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proofErr w:type="gramEnd"/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 3.2.3) Психологическая диагностика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ФОП ДО допускает также психологическую диагностику развития детей.</w:t>
      </w:r>
    </w:p>
    <w:p w:rsidR="001D1534" w:rsidRPr="001D1534" w:rsidRDefault="001D1534" w:rsidP="001D1534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психологической диагностики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выявить и изучить индивидуально-психологические особенности детей, причины трудностей в освоении образовательной программы.</w:t>
      </w:r>
    </w:p>
    <w:p w:rsidR="001D1534" w:rsidRPr="001D1534" w:rsidRDefault="001D1534" w:rsidP="001D1534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Кто проводит: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квалифицированные специалисты – педагоги-психологи, психологи.</w:t>
      </w:r>
    </w:p>
    <w:p w:rsidR="001D1534" w:rsidRPr="001D1534" w:rsidRDefault="001D1534" w:rsidP="001D1534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Какие условия: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ребенок участвует в психологической диагностике только с согласия родителей или законных представителей.</w:t>
      </w:r>
    </w:p>
    <w:p w:rsidR="001D1534" w:rsidRPr="001D1534" w:rsidRDefault="001D1534" w:rsidP="001D1534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 использовать результаты: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 результатам психологической диагностики специалисты организуют психологическое сопровождение и адресную психологическую помощь детям.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структура ФОП ДО</w:t>
      </w:r>
    </w:p>
    <w:tbl>
      <w:tblPr>
        <w:tblW w:w="918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5"/>
        <w:gridCol w:w="6114"/>
      </w:tblGrid>
      <w:tr w:rsidR="001D1534" w:rsidRPr="001D1534" w:rsidTr="001D1534"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534" w:rsidRPr="001D1534" w:rsidRDefault="001D1534" w:rsidP="001D1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534" w:rsidRPr="001D1534" w:rsidRDefault="001D1534" w:rsidP="001D15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1D1534" w:rsidRPr="001D1534" w:rsidTr="001D1534"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Целевой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Пояснительная записка</w:t>
            </w:r>
          </w:p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цели и задачи;</w:t>
            </w:r>
          </w:p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принципы и подходы к формированию программы;</w:t>
            </w:r>
          </w:p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2.Планируемые результаты, представлены в виде целевых ориентиров</w:t>
            </w:r>
          </w:p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3.Подходы к педагогической диагностики достижения планируемых результатов.</w:t>
            </w:r>
          </w:p>
        </w:tc>
      </w:tr>
      <w:tr w:rsidR="001D1534" w:rsidRPr="001D1534" w:rsidTr="001D1534"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Содержательный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Задачи и содержание образовательной деятельности по каждой из образовательных областей для всех возрастных групп.</w:t>
            </w:r>
          </w:p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2.Вариативные формы, </w:t>
            </w:r>
            <w:proofErr w:type="gramStart"/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способы,  методы</w:t>
            </w:r>
            <w:proofErr w:type="gramEnd"/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средства реализации ФОП.</w:t>
            </w:r>
          </w:p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3.Особенности образовательной деятельности разных видов и культурных практик.</w:t>
            </w:r>
          </w:p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4.Способы и направления поддержки детской инициативы.</w:t>
            </w:r>
          </w:p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взаимодействия  педагогического</w:t>
            </w:r>
            <w:proofErr w:type="gramEnd"/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коллектива с семьей обучающихся.</w:t>
            </w:r>
          </w:p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Направления, задачи и содержание коррекционно-развивающей работы.</w:t>
            </w:r>
          </w:p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Федеральная рабочая программа воспитания</w:t>
            </w:r>
          </w:p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пояснительную записку;</w:t>
            </w:r>
          </w:p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Целевой раздел;</w:t>
            </w:r>
          </w:p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содержательный раздел</w:t>
            </w:r>
          </w:p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организационный раздел</w:t>
            </w:r>
          </w:p>
        </w:tc>
      </w:tr>
      <w:tr w:rsidR="001D1534" w:rsidRPr="001D1534" w:rsidTr="001D1534"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Описание условий реализации программы:</w:t>
            </w:r>
          </w:p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психолого-педагогические условия;</w:t>
            </w:r>
          </w:p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особенности организации РППС;</w:t>
            </w:r>
          </w:p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материально-техническое обеспечение ФОП, </w:t>
            </w:r>
            <w:proofErr w:type="gramStart"/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 методическими</w:t>
            </w:r>
            <w:proofErr w:type="gramEnd"/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материалами и средствами обучения и воспитания;</w:t>
            </w:r>
          </w:p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примерный перечень литературных, музыкальных, художественных, анимационных произведений для реализации ФОП;</w:t>
            </w:r>
          </w:p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кадровые условия;</w:t>
            </w:r>
          </w:p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2.Режим и распорядок дня в дошкольных группах.</w:t>
            </w:r>
          </w:p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3.Федеральный календарный план воспитательной работы.</w:t>
            </w:r>
          </w:p>
        </w:tc>
      </w:tr>
    </w:tbl>
    <w:p w:rsidR="001D1534" w:rsidRPr="001D1534" w:rsidRDefault="001D1534" w:rsidP="001D15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Содержательный раздел.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Представлены задачи и содержание образовательной деятельности с детьми всех возрастных групп по всем образовательным областям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образовательной деятельности в каждой образовательной области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дополнено и расширено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учетом цели, задач, планируемых результатов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образовательных областей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дополнено задачами воспитания, отражающими направленность на приобщение детей к ценностям «Родина», «Природа», «Семья», «Человек», «Жизнь», «Милосердие», «Добро», «Дружба», «Сотрудничество», «Труд», «Познание», «Культура», «Красота», «Здоровье»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Вариативность форм, способов, методов и средств реализации ФОП ДО. Выбор зависит не только от возрастных и индивидуальных особенностей детей, учета их особых образовательных потребностей, но и от личных интересов, мотивов, ожиданий, желаний детей.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Важно признание приоритетности субъектной позиции ребенка в образовательном процессе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5.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использоваться различные образовательные технологии, в том числе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дистанционные образовательные технологии, дистанционное обучение, за исключением тех, которые могут нанести вред здоровью детей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самостоятельно определяет формы, способы, методы реализации ФОП ДО, в соответствии с задачами воспитания и обучения, возрастными и индивидуальными 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особенностями детей, спецификой их образовательных потребностей и интересов. При выборе форм реализации образовательного содержания, необходимо ориентироваться на виды детской деятельности, определенные во ФГОС ДО для каждого возрастного этапа (младенческий, ранний, дошкольный возраст)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Уточнены методы реализации задач воспитания, методы реализации задач обучения дошкольников.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Представлены варианты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организации совместной деятельности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детей с педагогом и другими детьми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уточнены возможные варианты позиции педагога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его функции: обучает чему-то новому, равноправный партнер, направляет совместную деятельность детской группы, организует деятельность детей друг с другом, наблюдает самостоятельную деятельность детей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Уточнено особое место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роль игры в образовательной деятельности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в развитии детей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Уточнены возможные формы организации образовательной деятельности по Программе в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первой половине дня, на прогулке, во второй половине дня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Развернуто представлена информация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занятии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 организационной форме, не означающей обязательную </w:t>
      </w:r>
      <w:proofErr w:type="spellStart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регламентированность</w:t>
      </w:r>
      <w:proofErr w:type="spellEnd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процесса, и предполагающей выбор педагогом содержания и педагогически обоснованных методов образовательной деятельности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Выделены способы, направления и условия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поддержки детской инициативы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разных возрастных этапах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Представлено направление взаимодействия педагогического коллектива с семьями воспитанников: цель, задачи, принципы, направления, возможные формы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(расширено)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Представлено направление коррекционно-развивающей работы с детьми и/или инклюзивного образования: задачи, содержание, формы организации и др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(расширено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Отдельным блоком (п. 29)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включена Федеральная программа воспитания.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раздел.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Психолого-педагогические условия дополнены (например,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уточнено, что образовательные задачи могут решаться как с помощью новых форм организации процесса образования (проектная деятельность, образовательная ситуация, обогащенные игры детей в центрах детской активности, проблемно-обучающие ситуации в рамках интеграции образовательных областей)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 и традиционных (фронтальные, групповые, индивидуальные занятия)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блоке, посвященном РППС, уточнено, что ФОП ДО не выдвигает жестких требований к организации РППС, и оставляет за ДОО право самостоятельно проектировать предметно-пространственную среду в соответствии с ФГОС ДО и с учетом целей и принципов Программы, а также ряда требований*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Блок, посвященный материально-техническому обеспечению Программы, обеспеченности методическими материалами и средствами обучения и воспитания, наполнен обобщенными требованиями*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*«Рекомендации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 (письмо </w:t>
      </w:r>
      <w:proofErr w:type="spellStart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ТВ-413-03 </w:t>
      </w:r>
      <w:proofErr w:type="gramStart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 13.02.2023</w:t>
      </w:r>
      <w:proofErr w:type="gramEnd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развернутый примерный перечень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художественной литературы (для каждой группы детей от 1 года до 7 лет), музыкальных произведений, игр, упражнений и т.п. (для всех возрастных групп от 2 мес. до 7 лет), произведений изобразительного искусства (для каждой возрастной группы от 2 до 7 лет), а также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анимационных произведений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рекомендуются для семейного просмотра и могут быть использованы в образовательном процессе ДОО (преимущественно отечественные мультипликационные фильмы и сериалы для детей 5-6 и 6-7 лет);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5. 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Примерный режим и распорядок дня опирается на действующие СанПиН,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даны как четкие требования, обязательные для соблюдения, так и рамочные ориентиры для изменения режима и распорядка дня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блоке «Федеральный календарный план воспитательной работы» дан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основных государственных и народных праздников, памятных дат, и уточнено, что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является единым для ДОО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• ДОО вправе наряду с указанными в плане, проводить иные мероприятия, согласно ключевым направлениям воспитания и дополнительного образования детей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• все мероприятия плана должны проводиться с учетом особенностей Программы, а также возрастных, физиологических, психоэмоциональных особенностей детей.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ООП ДО разрабатывается и утверждается ДОО самостоятельно Обязательная часть: не менее 60%.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Составляется на основе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ФГОС ДО </w:t>
      </w:r>
      <w:proofErr w:type="gramStart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ФОП</w:t>
      </w:r>
      <w:proofErr w:type="gramEnd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ДО.  С учетом: авторских технологий и </w:t>
      </w:r>
      <w:proofErr w:type="gramStart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методик,  линейки</w:t>
      </w:r>
      <w:proofErr w:type="gramEnd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пособий к комплексным авторским программам дошкольного образования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Часть, формируемая участниками образовательных отношений (вариативная): не более 40%.</w:t>
      </w:r>
      <w:r w:rsidRPr="001D1534">
        <w:rPr>
          <w:rFonts w:ascii="Calibri" w:eastAsia="Times New Roman" w:hAnsi="Calibri" w:cs="Calibri"/>
          <w:color w:val="000000"/>
          <w:lang w:eastAsia="ru-RU"/>
        </w:rPr>
        <w:t>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содержания и технологий ориентирован на специфику: Специфики инонациональных, социокультурных, и иных условий, в </w:t>
      </w:r>
      <w:proofErr w:type="spellStart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региональных;  сложившихся</w:t>
      </w:r>
      <w:proofErr w:type="gramEnd"/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традиций ДОО или группы; выбора авторских парциальных образовательных программ дошкольного образования;  выбора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ДОО в целом.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Федеральный закон от 29декабря 2012 г. № 273 ФЗ «Об образовании в Российской Федерации»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28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Компетенции, права, обязанности и ответственность образовательной организации: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 2.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Образовательные организации при реализации образовательных программ свободны в определении содержания образования, выборе образовательных технологий, а также в выборе учебно-методического обеспечения, если иное не установлено настоящим Федеральным законом.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Заявлено, что Министерство просвещения Российской Федерации будет реализовывать 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организационно-методическое сопровождение реализации ФОП.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Соответственно, мы понимаем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1D1534">
        <w:rPr>
          <w:rFonts w:ascii="Calibri" w:eastAsia="Times New Roman" w:hAnsi="Calibri" w:cs="Calibri"/>
          <w:color w:val="000000"/>
          <w:lang w:eastAsia="ru-RU"/>
        </w:rPr>
        <w:t> </w:t>
      </w: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готовятся</w:t>
      </w: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методические рекомендации по переходу на ФОП ДО, по реализации ООП на основе ФОП ДО.</w:t>
      </w:r>
    </w:p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Что еще важно:</w:t>
      </w:r>
    </w:p>
    <w:tbl>
      <w:tblPr>
        <w:tblW w:w="945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3"/>
        <w:gridCol w:w="4961"/>
      </w:tblGrid>
      <w:tr w:rsidR="001D1534" w:rsidRPr="001D1534" w:rsidTr="001D1534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ООП ДО должны быть приведены в соответствие с ФОП ДО к 01.09.2023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31.08.2023 ДОО имеют право работать по утвержденным ранее ООП </w:t>
            </w:r>
            <w:proofErr w:type="gramStart"/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Крайний срок</w:t>
            </w:r>
            <w:proofErr w:type="gramEnd"/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утверждения ООП ДО на основе ФОП ДО – 31.08.2023</w:t>
            </w:r>
          </w:p>
        </w:tc>
      </w:tr>
      <w:tr w:rsidR="001D1534" w:rsidRPr="001D1534" w:rsidTr="001D1534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ПООП ДО завершили свое действие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01.09.2023 ООП ДО должны соответствовать ФОП ДО Все группы ДОО должны перейти на ООП ДО на основе ФОП ДО с 01.09.2023</w:t>
            </w:r>
          </w:p>
        </w:tc>
      </w:tr>
      <w:tr w:rsidR="001D1534" w:rsidRPr="001D1534" w:rsidTr="001D1534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ФОП ДО включает в себя программу образования и программу воспитания детей дошкольного возраста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Отдельная Рабочая программа воспитания в ДОО не требуется с 01.09.2023</w:t>
            </w:r>
          </w:p>
        </w:tc>
      </w:tr>
      <w:tr w:rsidR="001D1534" w:rsidRPr="001D1534" w:rsidTr="001D1534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планируемые результаты ООП ДО НЕ ДОЛЖНЫ БЫТЬ НИЖЕ содержания и планируемых результатов ФОП ДО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534" w:rsidRPr="001D1534" w:rsidRDefault="001D1534" w:rsidP="001D15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Могут быть выше</w:t>
            </w:r>
          </w:p>
        </w:tc>
      </w:tr>
    </w:tbl>
    <w:p w:rsidR="001D1534" w:rsidRPr="001D1534" w:rsidRDefault="001D1534" w:rsidP="001D15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 нас два пути выполнения данного закона:</w:t>
      </w:r>
    </w:p>
    <w:p w:rsidR="001D1534" w:rsidRPr="001D1534" w:rsidRDefault="001D1534" w:rsidP="001D15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 изменения в ранее разработанную и утвержденную в ДОО ООП ДО, привести ее в соответствие с ФОП ДО;</w:t>
      </w:r>
    </w:p>
    <w:p w:rsidR="00854EAF" w:rsidRDefault="001D1534" w:rsidP="00122F1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</w:pPr>
      <w:r w:rsidRPr="001D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Разработать новую ООП ДО: взять ФОП ДО за основу и добавить в обязательную и вариативную части то, что ДОО посчитает нужным из ранее разработанной и утвержденной ООП ДО</w:t>
      </w:r>
    </w:p>
    <w:sectPr w:rsidR="00854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E5C58"/>
    <w:multiLevelType w:val="multilevel"/>
    <w:tmpl w:val="D33C2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074F9"/>
    <w:multiLevelType w:val="multilevel"/>
    <w:tmpl w:val="A9243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D0AD6"/>
    <w:multiLevelType w:val="multilevel"/>
    <w:tmpl w:val="B9929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074360"/>
    <w:multiLevelType w:val="multilevel"/>
    <w:tmpl w:val="E982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F29C8"/>
    <w:multiLevelType w:val="multilevel"/>
    <w:tmpl w:val="15BAD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306855"/>
    <w:multiLevelType w:val="multilevel"/>
    <w:tmpl w:val="90EC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3F7C21"/>
    <w:multiLevelType w:val="multilevel"/>
    <w:tmpl w:val="B170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3F503E"/>
    <w:multiLevelType w:val="multilevel"/>
    <w:tmpl w:val="3672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11117C"/>
    <w:multiLevelType w:val="multilevel"/>
    <w:tmpl w:val="E3327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084"/>
    <w:rsid w:val="001D1534"/>
    <w:rsid w:val="00803084"/>
    <w:rsid w:val="0085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C41E8B-B3A5-4610-93F7-7B87CA350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D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D1534"/>
  </w:style>
  <w:style w:type="paragraph" w:customStyle="1" w:styleId="c7">
    <w:name w:val="c7"/>
    <w:basedOn w:val="a"/>
    <w:rsid w:val="001D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D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D1534"/>
  </w:style>
  <w:style w:type="character" w:customStyle="1" w:styleId="c3">
    <w:name w:val="c3"/>
    <w:basedOn w:val="a0"/>
    <w:rsid w:val="001D1534"/>
  </w:style>
  <w:style w:type="character" w:customStyle="1" w:styleId="c0">
    <w:name w:val="c0"/>
    <w:basedOn w:val="a0"/>
    <w:rsid w:val="001D1534"/>
  </w:style>
  <w:style w:type="character" w:customStyle="1" w:styleId="c6">
    <w:name w:val="c6"/>
    <w:basedOn w:val="a0"/>
    <w:rsid w:val="001D1534"/>
  </w:style>
  <w:style w:type="character" w:styleId="a3">
    <w:name w:val="Hyperlink"/>
    <w:basedOn w:val="a0"/>
    <w:uiPriority w:val="99"/>
    <w:semiHidden/>
    <w:unhideWhenUsed/>
    <w:rsid w:val="001D1534"/>
    <w:rPr>
      <w:color w:val="0000FF"/>
      <w:u w:val="single"/>
    </w:rPr>
  </w:style>
  <w:style w:type="paragraph" w:customStyle="1" w:styleId="c5">
    <w:name w:val="c5"/>
    <w:basedOn w:val="a"/>
    <w:rsid w:val="001D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D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e.profkiosk.ru/eServices/service_content/file/0b71f799-d463-41e7-918e-c9705bc2183f.docx;04%2520Planiruemye%2520rezultaty%2520k%2520chetyrem%2520godam.docx&amp;sa=D&amp;source=editors&amp;ust=1682453617715600&amp;usg=AOvVaw0GU9zuZEtHLTWSbDVPoTTq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e.profkiosk.ru/eServices/service_content/file/e1ca43b2-58e5-4636-a141-5707c37052c0.docx;02-03%2520Planiruemye%2520rezultaty%2520v%2520rannem%2520vozraste.docx&amp;sa=D&amp;source=editors&amp;ust=1682453617715159&amp;usg=AOvVaw01dEOHd0dRYT8vgbTxIif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e.profkiosk.ru/eServices/service_content/file/0231c7b1-c7f4-477f-9778-9377084193c0.docx;01%2520Planiruemye%2520rezultaty%2520v%2520mladencheskom%2520vozraste.docx&amp;sa=D&amp;source=editors&amp;ust=1682453617714599&amp;usg=AOvVaw14WNMxK6--rQZ94i4csxPq" TargetMode="External"/><Relationship Id="rId11" Type="http://schemas.openxmlformats.org/officeDocument/2006/relationships/hyperlink" Target="https://www.google.com/url?q=https://e.profkiosk.ru/eServices/service_content/file/f648e6d5-9949-4caa-985c-4e411f57a314.docx;07%2520Planiruemye%2520rezultaty%2520na%2520ehtape%2520zaversheniya%2520osvoeniya%2520FOP.docx&amp;sa=D&amp;source=editors&amp;ust=1682453617716716&amp;usg=AOvVaw3d6YnLqt6AOPzX9TqgEw-z" TargetMode="External"/><Relationship Id="rId5" Type="http://schemas.openxmlformats.org/officeDocument/2006/relationships/hyperlink" Target="https://www.google.com/url?q=https://firo.ranepa.ru/obrazovanie/fgos/184-obrazovatelniye-programmi-doshkolnogo-obrazovaniya&amp;sa=D&amp;source=editors&amp;ust=1682453617700822&amp;usg=AOvVaw3P2MuSzS94vWeqDuq9ao6I" TargetMode="External"/><Relationship Id="rId10" Type="http://schemas.openxmlformats.org/officeDocument/2006/relationships/hyperlink" Target="https://www.google.com/url?q=https://e.profkiosk.ru/eServices/service_content/file/5612df24-424f-4b44-85b8-74ccc6cd021d.docx;06%2520Planiruemye%2520rezultaty%2520k%2520shesti%2520godam.docx&amp;sa=D&amp;source=editors&amp;ust=1682453617716260&amp;usg=AOvVaw38PevvmaYPcA94BfqDoON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e.profkiosk.ru/eServices/service_content/file/003f6bc6-3c6a-4b20-b549-57d55c12492a.docx;05%2520Planiruemye%2520rezultaty%2520k%2520pyati%2520godam.docx&amp;sa=D&amp;source=editors&amp;ust=1682453617715919&amp;usg=AOvVaw2dLqVjgogZeF1C-9lNIdP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4429</Words>
  <Characters>25251</Characters>
  <Application>Microsoft Office Word</Application>
  <DocSecurity>0</DocSecurity>
  <Lines>210</Lines>
  <Paragraphs>59</Paragraphs>
  <ScaleCrop>false</ScaleCrop>
  <Company/>
  <LinksUpToDate>false</LinksUpToDate>
  <CharactersWithSpaces>29621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2023-11-25T11:29:00Z</dcterms:created>
  <dcterms:modified xsi:type="dcterms:W3CDTF">2023-11-25T11:33:00Z</dcterms:modified>
</cp:coreProperties>
</file>